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EDE3E74"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General </w:t>
      </w:r>
      <w:r w:rsidR="00D35A79">
        <w:rPr>
          <w:rFonts w:ascii="Times New Roman" w:hAnsi="Times New Roman"/>
          <w:b/>
          <w:bCs/>
        </w:rPr>
        <w:t>Extrao</w:t>
      </w:r>
      <w:r w:rsidRPr="00246DB7">
        <w:rPr>
          <w:rFonts w:ascii="Times New Roman" w:hAnsi="Times New Roman"/>
          <w:b/>
          <w:bCs/>
        </w:rPr>
        <w:t>rdinary 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34EC4F69"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137B36">
        <w:rPr>
          <w:rFonts w:ascii="Times New Roman" w:hAnsi="Times New Roman"/>
          <w:b/>
          <w:bCs/>
        </w:rPr>
        <w:t>October</w:t>
      </w:r>
      <w:r w:rsidRPr="00246DB7">
        <w:rPr>
          <w:rFonts w:ascii="Times New Roman" w:hAnsi="Times New Roman"/>
          <w:b/>
          <w:bCs/>
        </w:rPr>
        <w:t xml:space="preserve"> [</w:t>
      </w:r>
      <w:r w:rsidR="00137B36">
        <w:rPr>
          <w:rFonts w:ascii="Times New Roman" w:hAnsi="Times New Roman"/>
          <w:b/>
          <w:bCs/>
        </w:rPr>
        <w:t>20/21</w:t>
      </w:r>
      <w:r w:rsidRPr="00246DB7">
        <w:rPr>
          <w:rFonts w:ascii="Times New Roman" w:hAnsi="Times New Roman"/>
          <w:b/>
          <w:bCs/>
        </w:rPr>
        <w:t>], 202</w:t>
      </w:r>
      <w:r w:rsidR="008619D5" w:rsidRPr="00246DB7">
        <w:rPr>
          <w:rFonts w:ascii="Times New Roman" w:hAnsi="Times New Roman"/>
          <w:b/>
          <w:bCs/>
        </w:rPr>
        <w:t>1</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0F736ABC" w:rsidR="00F53D2C" w:rsidRPr="009F0230" w:rsidRDefault="00F53D2C" w:rsidP="00F53D2C">
      <w:pPr>
        <w:jc w:val="both"/>
        <w:rPr>
          <w:rFonts w:ascii="Times New Roman" w:hAnsi="Times New Roman"/>
        </w:rPr>
      </w:pPr>
      <w:r w:rsidRPr="009F0230">
        <w:rPr>
          <w:rFonts w:ascii="Times New Roman" w:hAnsi="Times New Roman"/>
        </w:rPr>
        <w:t xml:space="preserve">The General </w:t>
      </w:r>
      <w:r w:rsidR="00D35A79">
        <w:rPr>
          <w:rFonts w:ascii="Times New Roman" w:hAnsi="Times New Roman"/>
        </w:rPr>
        <w:t>Extrao</w:t>
      </w:r>
      <w:r w:rsidRPr="009F0230">
        <w:rPr>
          <w:rFonts w:ascii="Times New Roman" w:hAnsi="Times New Roman"/>
        </w:rPr>
        <w:t>rdinary 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w:t>
      </w:r>
      <w:proofErr w:type="gramStart"/>
      <w:r w:rsidRPr="009F0230">
        <w:rPr>
          <w:rFonts w:ascii="Times New Roman" w:hAnsi="Times New Roman"/>
        </w:rPr>
        <w:t>paid up</w:t>
      </w:r>
      <w:proofErr w:type="gramEnd"/>
      <w:r w:rsidRPr="009F0230">
        <w:rPr>
          <w:rFonts w:ascii="Times New Roman" w:hAnsi="Times New Roman"/>
        </w:rPr>
        <w:t xml:space="preserve">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11083341" w:rsidR="008619D5" w:rsidRPr="008619D5" w:rsidRDefault="008619D5" w:rsidP="008619D5">
      <w:pPr>
        <w:jc w:val="both"/>
        <w:rPr>
          <w:rFonts w:ascii="Times New Roman" w:hAnsi="Times New Roman"/>
        </w:rPr>
      </w:pPr>
      <w:r w:rsidRPr="008619D5">
        <w:rPr>
          <w:rFonts w:ascii="Times New Roman" w:hAnsi="Times New Roman"/>
        </w:rPr>
        <w:t>Convened in virtue of article 119 and article 117 of the Law no. 31/1990 - as republished - by means of the convening notice published in the Official Gazette no. …</w:t>
      </w:r>
      <w:proofErr w:type="gramStart"/>
      <w:r w:rsidRPr="008619D5">
        <w:rPr>
          <w:rFonts w:ascii="Times New Roman" w:hAnsi="Times New Roman"/>
        </w:rPr>
        <w:t>…..</w:t>
      </w:r>
      <w:proofErr w:type="gramEnd"/>
      <w:r w:rsidRPr="008619D5">
        <w:rPr>
          <w:rFonts w:ascii="Times New Roman" w:hAnsi="Times New Roman"/>
        </w:rPr>
        <w:t xml:space="preserve"> as of </w:t>
      </w:r>
      <w:r>
        <w:rPr>
          <w:rFonts w:ascii="Times New Roman" w:hAnsi="Times New Roman"/>
        </w:rPr>
        <w:t>……</w:t>
      </w:r>
      <w:proofErr w:type="gramStart"/>
      <w:r>
        <w:rPr>
          <w:rFonts w:ascii="Times New Roman" w:hAnsi="Times New Roman"/>
        </w:rPr>
        <w:t>…..</w:t>
      </w:r>
      <w:proofErr w:type="gramEnd"/>
      <w:r w:rsidRPr="008619D5">
        <w:rPr>
          <w:rFonts w:ascii="Times New Roman" w:hAnsi="Times New Roman"/>
        </w:rPr>
        <w:t xml:space="preserve"> and in “Bursa” newspaper no. ___</w:t>
      </w:r>
      <w:proofErr w:type="gramStart"/>
      <w:r w:rsidRPr="008619D5">
        <w:rPr>
          <w:rFonts w:ascii="Times New Roman" w:hAnsi="Times New Roman"/>
        </w:rPr>
        <w:t>_(</w:t>
      </w:r>
      <w:proofErr w:type="gramEnd"/>
      <w:r w:rsidRPr="008619D5">
        <w:rPr>
          <w:rFonts w:ascii="Times New Roman" w:hAnsi="Times New Roman"/>
        </w:rPr>
        <w:t xml:space="preserve">historical no. ….) as of </w:t>
      </w:r>
      <w:r>
        <w:rPr>
          <w:rFonts w:ascii="Times New Roman" w:hAnsi="Times New Roman"/>
        </w:rPr>
        <w:t>………….</w:t>
      </w:r>
      <w:r w:rsidRPr="008619D5">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59A532DD"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137B36">
        <w:rPr>
          <w:rFonts w:ascii="Times New Roman" w:hAnsi="Times New Roman"/>
        </w:rPr>
        <w:t>20/21</w:t>
      </w:r>
      <w:r w:rsidRPr="009F0230">
        <w:rPr>
          <w:rFonts w:ascii="Times New Roman" w:hAnsi="Times New Roman"/>
        </w:rPr>
        <w:t xml:space="preserve"> of </w:t>
      </w:r>
      <w:r w:rsidR="00137B36">
        <w:rPr>
          <w:rFonts w:ascii="Times New Roman" w:hAnsi="Times New Roman"/>
        </w:rPr>
        <w:t>October</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8619D5">
        <w:rPr>
          <w:rFonts w:ascii="Times New Roman" w:hAnsi="Times New Roman"/>
        </w:rPr>
        <w:t>1</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Pr>
          <w:rFonts w:ascii="Times New Roman" w:hAnsi="Times New Roman"/>
        </w:rPr>
        <w:t>83.6908</w:t>
      </w:r>
      <w:r w:rsidRPr="009F0230">
        <w:rPr>
          <w:rFonts w:ascii="Times New Roman" w:hAnsi="Times New Roman"/>
        </w:rPr>
        <w:t xml:space="preserve">% of the share capital and respectively </w:t>
      </w:r>
      <w:r>
        <w:rPr>
          <w:rFonts w:ascii="Times New Roman" w:hAnsi="Times New Roman"/>
        </w:rPr>
        <w:t xml:space="preserve">83.6908 </w:t>
      </w:r>
      <w:r w:rsidRPr="009F0230">
        <w:rPr>
          <w:rFonts w:ascii="Times New Roman" w:hAnsi="Times New Roman"/>
        </w:rPr>
        <w:t xml:space="preserve">% of the entirety of voting rights, for all the Company’s shareholders registered in the Registry of the Company’s Shareholders at the </w:t>
      </w:r>
      <w:r w:rsidR="00137B36">
        <w:rPr>
          <w:rFonts w:ascii="Times New Roman" w:hAnsi="Times New Roman"/>
        </w:rPr>
        <w:t>October</w:t>
      </w:r>
      <w:r w:rsidRPr="009F0230">
        <w:rPr>
          <w:rFonts w:ascii="Times New Roman" w:hAnsi="Times New Roman"/>
        </w:rPr>
        <w:t xml:space="preserve"> 1</w:t>
      </w:r>
      <w:r w:rsidR="00137B36">
        <w:rPr>
          <w:rFonts w:ascii="Times New Roman" w:hAnsi="Times New Roman"/>
        </w:rPr>
        <w:t>2</w:t>
      </w:r>
      <w:r w:rsidRPr="009F0230">
        <w:rPr>
          <w:rFonts w:ascii="Times New Roman" w:hAnsi="Times New Roman"/>
          <w:vertAlign w:val="superscript"/>
        </w:rPr>
        <w:t>th</w:t>
      </w:r>
      <w:r w:rsidRPr="009F0230">
        <w:rPr>
          <w:rFonts w:ascii="Times New Roman" w:hAnsi="Times New Roman"/>
        </w:rPr>
        <w:t>, 20</w:t>
      </w:r>
      <w:r>
        <w:rPr>
          <w:rFonts w:ascii="Times New Roman" w:hAnsi="Times New Roman"/>
        </w:rPr>
        <w:t>2</w:t>
      </w:r>
      <w:r w:rsidR="008619D5">
        <w:rPr>
          <w:rFonts w:ascii="Times New Roman" w:hAnsi="Times New Roman"/>
        </w:rPr>
        <w:t>1</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6BC2BCFC" w14:textId="788E451E"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sidR="00137B36">
        <w:rPr>
          <w:rFonts w:ascii="Times New Roman" w:hAnsi="Times New Roman"/>
          <w:u w:val="single"/>
        </w:rPr>
        <w:t>1</w:t>
      </w:r>
    </w:p>
    <w:p w14:paraId="430E3F3A" w14:textId="5114CD33" w:rsidR="004B4950" w:rsidRPr="008619D5" w:rsidRDefault="00137B36" w:rsidP="008172A2">
      <w:pPr>
        <w:jc w:val="both"/>
        <w:rPr>
          <w:rFonts w:ascii="Times New Roman" w:hAnsi="Times New Roman"/>
          <w:i/>
          <w:iCs/>
          <w:lang w:val="ro-RO"/>
        </w:rPr>
      </w:pPr>
      <w:r w:rsidRPr="00137B36">
        <w:rPr>
          <w:rFonts w:ascii="Times New Roman" w:hAnsi="Times New Roman"/>
        </w:rPr>
        <w:t>In the presence of shareholders representing _______% of the share capital and _______% of the total voting rights, with the affirmative vote of the shareholders representing _______% of the share capital and _______% of the votes held by the shareholders present or represented</w:t>
      </w:r>
      <w:r w:rsidR="008619D5" w:rsidRPr="008619D5">
        <w:rPr>
          <w:rFonts w:ascii="Times New Roman" w:hAnsi="Times New Roman"/>
        </w:rPr>
        <w:t xml:space="preserve">, it is hereby </w:t>
      </w:r>
      <w:r w:rsidR="008619D5" w:rsidRPr="003D7850">
        <w:rPr>
          <w:rFonts w:ascii="Times New Roman" w:hAnsi="Times New Roman"/>
          <w:b/>
          <w:bCs/>
        </w:rPr>
        <w:t>[approves/rejects]</w:t>
      </w:r>
      <w:r w:rsidR="008619D5" w:rsidRPr="008619D5">
        <w:rPr>
          <w:rFonts w:ascii="Times New Roman" w:hAnsi="Times New Roman"/>
        </w:rPr>
        <w:t xml:space="preserve"> </w:t>
      </w:r>
      <w:r w:rsidRPr="00137B36">
        <w:rPr>
          <w:rFonts w:ascii="Times New Roman" w:hAnsi="Times New Roman"/>
          <w:i/>
          <w:iCs/>
        </w:rPr>
        <w:t>a</w:t>
      </w:r>
      <w:r w:rsidRPr="00137B36">
        <w:rPr>
          <w:rFonts w:ascii="Times New Roman" w:hAnsi="Times New Roman"/>
          <w:i/>
          <w:iCs/>
        </w:rPr>
        <w:t>pprov</w:t>
      </w:r>
      <w:r w:rsidRPr="00137B36">
        <w:rPr>
          <w:rFonts w:ascii="Times New Roman" w:hAnsi="Times New Roman"/>
          <w:i/>
          <w:iCs/>
        </w:rPr>
        <w:t>es</w:t>
      </w:r>
      <w:r w:rsidRPr="00137B36">
        <w:rPr>
          <w:rFonts w:ascii="Times New Roman" w:hAnsi="Times New Roman"/>
          <w:i/>
          <w:iCs/>
        </w:rPr>
        <w:t xml:space="preserve"> of the termination of the cash pooling contract concluded by the company with KMG </w:t>
      </w:r>
      <w:proofErr w:type="spellStart"/>
      <w:r w:rsidRPr="00137B36">
        <w:rPr>
          <w:rFonts w:ascii="Times New Roman" w:hAnsi="Times New Roman"/>
          <w:i/>
          <w:iCs/>
        </w:rPr>
        <w:t>Rompetrol</w:t>
      </w:r>
      <w:proofErr w:type="spellEnd"/>
      <w:r w:rsidRPr="00137B36">
        <w:rPr>
          <w:rFonts w:ascii="Times New Roman" w:hAnsi="Times New Roman"/>
          <w:i/>
          <w:iCs/>
        </w:rPr>
        <w:t xml:space="preserve"> SRL, with the majority shareholder of the company or with other persons affiliated to the majority shareholder of the company</w:t>
      </w:r>
      <w:r w:rsidRPr="00D36B58">
        <w:rPr>
          <w:rFonts w:ascii="Times New Roman" w:hAnsi="Times New Roman"/>
        </w:rPr>
        <w:t>.</w:t>
      </w:r>
    </w:p>
    <w:p w14:paraId="50EC2CE9" w14:textId="56B9D2A8" w:rsidR="004B4950" w:rsidRDefault="004B4950" w:rsidP="004B4950">
      <w:pPr>
        <w:jc w:val="both"/>
        <w:rPr>
          <w:rFonts w:ascii="Times New Roman" w:hAnsi="Times New Roman"/>
          <w:lang w:val="ro-RO"/>
        </w:rPr>
      </w:pPr>
    </w:p>
    <w:p w14:paraId="75309034" w14:textId="73AF65AA"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sidR="00137B36">
        <w:rPr>
          <w:rFonts w:ascii="Times New Roman" w:hAnsi="Times New Roman"/>
          <w:u w:val="single"/>
        </w:rPr>
        <w:t>2</w:t>
      </w:r>
    </w:p>
    <w:p w14:paraId="11D55811" w14:textId="58765261" w:rsidR="007D6EF0" w:rsidRPr="00137B36" w:rsidRDefault="00137B36" w:rsidP="00137B36">
      <w:pPr>
        <w:pStyle w:val="NoSpacing"/>
        <w:jc w:val="both"/>
        <w:rPr>
          <w:rFonts w:ascii="Times New Roman" w:hAnsi="Times New Roman"/>
          <w:bCs/>
          <w:sz w:val="24"/>
          <w:szCs w:val="24"/>
        </w:rPr>
      </w:pPr>
      <w:r w:rsidRPr="00137B36">
        <w:rPr>
          <w:rFonts w:ascii="Times New Roman" w:hAnsi="Times New Roman"/>
        </w:rPr>
        <w:t>In the presence of shareholders representing _______% of the share capital and _______% of the total voting rights, with the affirmative vote of the shareholders representing _______% of the share capital and _______% of the votes held by the shareholders present or represented</w:t>
      </w:r>
      <w:r w:rsidR="007D6EF0" w:rsidRPr="008619D5">
        <w:rPr>
          <w:rFonts w:ascii="Times New Roman" w:hAnsi="Times New Roman"/>
        </w:rPr>
        <w:t xml:space="preserve">, it is hereby </w:t>
      </w:r>
      <w:r w:rsidR="007D6EF0" w:rsidRPr="003D7850">
        <w:rPr>
          <w:rFonts w:ascii="Times New Roman" w:hAnsi="Times New Roman"/>
          <w:b/>
          <w:bCs/>
        </w:rPr>
        <w:t>[approves/rejects]</w:t>
      </w:r>
      <w:r w:rsidR="007D6EF0" w:rsidRPr="008619D5">
        <w:rPr>
          <w:rFonts w:ascii="Times New Roman" w:hAnsi="Times New Roman"/>
        </w:rPr>
        <w:t xml:space="preserve"> </w:t>
      </w:r>
      <w:r w:rsidRPr="00137B36">
        <w:rPr>
          <w:rFonts w:ascii="Times New Roman" w:hAnsi="Times New Roman"/>
          <w:i/>
          <w:iCs/>
          <w:sz w:val="24"/>
          <w:szCs w:val="24"/>
        </w:rPr>
        <w:t>a</w:t>
      </w:r>
      <w:r w:rsidRPr="00137B36">
        <w:rPr>
          <w:rFonts w:ascii="Times New Roman" w:hAnsi="Times New Roman"/>
          <w:i/>
          <w:iCs/>
          <w:sz w:val="24"/>
          <w:szCs w:val="24"/>
        </w:rPr>
        <w:t>pprov</w:t>
      </w:r>
      <w:r w:rsidRPr="00137B36">
        <w:rPr>
          <w:rFonts w:ascii="Times New Roman" w:hAnsi="Times New Roman"/>
          <w:i/>
          <w:iCs/>
          <w:sz w:val="24"/>
          <w:szCs w:val="24"/>
        </w:rPr>
        <w:t>es</w:t>
      </w:r>
      <w:r w:rsidRPr="00137B36">
        <w:rPr>
          <w:rFonts w:ascii="Times New Roman" w:hAnsi="Times New Roman"/>
          <w:i/>
          <w:iCs/>
          <w:sz w:val="24"/>
          <w:szCs w:val="24"/>
        </w:rPr>
        <w:t xml:space="preserve"> of the withdrawal of all funds of the company that have been transferred without economic justification to the accounts of the company's shareholders or their affiliates and the transfer of those funds having not been approved in advance by the company's shareholders who had no interest in the respective transfer</w:t>
      </w:r>
      <w:r w:rsidRPr="00D36B58">
        <w:rPr>
          <w:rFonts w:ascii="Times New Roman" w:hAnsi="Times New Roman"/>
          <w:sz w:val="24"/>
          <w:szCs w:val="24"/>
        </w:rPr>
        <w:t>.</w:t>
      </w:r>
    </w:p>
    <w:p w14:paraId="40A04896" w14:textId="77777777" w:rsidR="007D6EF0" w:rsidRDefault="007D6EF0" w:rsidP="007D6EF0">
      <w:pPr>
        <w:autoSpaceDE w:val="0"/>
        <w:autoSpaceDN w:val="0"/>
        <w:jc w:val="both"/>
        <w:rPr>
          <w:rFonts w:ascii="Times New Roman" w:hAnsi="Times New Roman"/>
        </w:rPr>
      </w:pPr>
    </w:p>
    <w:p w14:paraId="2EB9AC04" w14:textId="055B44F4" w:rsidR="008619D5" w:rsidRPr="009F0230" w:rsidRDefault="008619D5" w:rsidP="008619D5">
      <w:pPr>
        <w:jc w:val="both"/>
        <w:rPr>
          <w:rFonts w:ascii="Times New Roman" w:hAnsi="Times New Roman"/>
          <w:u w:val="single"/>
        </w:rPr>
      </w:pPr>
      <w:r w:rsidRPr="009F0230">
        <w:rPr>
          <w:rFonts w:ascii="Times New Roman" w:hAnsi="Times New Roman"/>
          <w:u w:val="single"/>
        </w:rPr>
        <w:lastRenderedPageBreak/>
        <w:t xml:space="preserve">Article </w:t>
      </w:r>
      <w:r w:rsidR="00137B36">
        <w:rPr>
          <w:rFonts w:ascii="Times New Roman" w:hAnsi="Times New Roman"/>
          <w:u w:val="single"/>
        </w:rPr>
        <w:t>3</w:t>
      </w:r>
    </w:p>
    <w:p w14:paraId="595B6C10" w14:textId="007FC390" w:rsidR="008619D5" w:rsidRDefault="00137B36" w:rsidP="008619D5">
      <w:pPr>
        <w:jc w:val="both"/>
        <w:rPr>
          <w:rFonts w:ascii="Times New Roman" w:hAnsi="Times New Roman"/>
        </w:rPr>
      </w:pPr>
      <w:r w:rsidRPr="00137B36">
        <w:rPr>
          <w:rFonts w:ascii="Times New Roman" w:hAnsi="Times New Roman"/>
        </w:rPr>
        <w:t>In the presence of shareholders representing _______% of the share capital and _______% of the total voting rights, with the affirmative vote of the shareholders representing _______% of the share capital and _______% of the votes held by the shareholders present or represented</w:t>
      </w:r>
      <w:r w:rsidR="008619D5" w:rsidRPr="008619D5">
        <w:rPr>
          <w:rFonts w:ascii="Times New Roman" w:hAnsi="Times New Roman"/>
        </w:rPr>
        <w:t xml:space="preserve">, it is hereby </w:t>
      </w:r>
      <w:r w:rsidR="008619D5" w:rsidRPr="003D7850">
        <w:rPr>
          <w:rFonts w:ascii="Times New Roman" w:hAnsi="Times New Roman"/>
          <w:b/>
          <w:bCs/>
        </w:rPr>
        <w:t>[approves/rejects]</w:t>
      </w:r>
      <w:r w:rsidR="008619D5" w:rsidRPr="008619D5">
        <w:rPr>
          <w:rFonts w:ascii="Times New Roman" w:hAnsi="Times New Roman"/>
        </w:rPr>
        <w:t xml:space="preserve"> </w:t>
      </w:r>
    </w:p>
    <w:p w14:paraId="5A293FC4" w14:textId="63B2CEA9" w:rsidR="008619D5" w:rsidRDefault="004B4950" w:rsidP="008619D5">
      <w:pPr>
        <w:pStyle w:val="Default"/>
        <w:jc w:val="both"/>
      </w:pPr>
      <w:r w:rsidRPr="008172A2">
        <w:rPr>
          <w:lang w:val="ro-RO"/>
        </w:rPr>
        <w:t xml:space="preserve">(i) </w:t>
      </w:r>
      <w:r w:rsidR="00137B36">
        <w:rPr>
          <w:rStyle w:val="hpsalt-edited"/>
          <w:b/>
        </w:rPr>
        <w:t>09.11</w:t>
      </w:r>
      <w:r w:rsidR="008619D5">
        <w:rPr>
          <w:rStyle w:val="hpsalt-edited"/>
          <w:b/>
        </w:rPr>
        <w:t>.2021</w:t>
      </w:r>
      <w:r w:rsidR="008619D5" w:rsidRPr="00B74612">
        <w:rPr>
          <w:rStyle w:val="hps"/>
        </w:rPr>
        <w:t xml:space="preserve"> </w:t>
      </w:r>
      <w:r w:rsidR="008619D5" w:rsidRPr="00765CE2">
        <w:t>as Registration Date, according to art. 8</w:t>
      </w:r>
      <w:r w:rsidR="00137B36">
        <w:t>7</w:t>
      </w:r>
      <w:r w:rsidR="008619D5" w:rsidRPr="00765CE2">
        <w:t xml:space="preserve"> (1) of the Law </w:t>
      </w:r>
      <w:proofErr w:type="gramStart"/>
      <w:r w:rsidR="008619D5" w:rsidRPr="00765CE2">
        <w:t>no.</w:t>
      </w:r>
      <w:proofErr w:type="gramEnd"/>
      <w:r w:rsidR="008619D5" w:rsidRPr="00765CE2">
        <w:t xml:space="preserve"> 24/2017; </w:t>
      </w:r>
    </w:p>
    <w:p w14:paraId="4AC92C2F" w14:textId="3ABBF139" w:rsidR="008619D5" w:rsidRPr="00765CE2" w:rsidRDefault="008619D5" w:rsidP="008619D5">
      <w:pPr>
        <w:pStyle w:val="Default"/>
        <w:jc w:val="both"/>
      </w:pPr>
      <w:r>
        <w:t>and</w:t>
      </w:r>
    </w:p>
    <w:p w14:paraId="2A8EA3C3" w14:textId="196A2009" w:rsidR="008619D5" w:rsidRDefault="008619D5" w:rsidP="008619D5">
      <w:pPr>
        <w:pStyle w:val="Default"/>
        <w:jc w:val="both"/>
      </w:pPr>
      <w:r w:rsidRPr="00765CE2">
        <w:t xml:space="preserve">(ii) </w:t>
      </w:r>
      <w:r w:rsidR="00137B36">
        <w:rPr>
          <w:b/>
          <w:bCs/>
        </w:rPr>
        <w:t>08.11</w:t>
      </w:r>
      <w:r>
        <w:rPr>
          <w:b/>
          <w:bCs/>
        </w:rPr>
        <w:t>.2021</w:t>
      </w:r>
      <w:r w:rsidRPr="00765CE2">
        <w:rPr>
          <w:b/>
          <w:bCs/>
        </w:rPr>
        <w:t xml:space="preserve"> </w:t>
      </w:r>
      <w:r w:rsidRPr="00765CE2">
        <w:t xml:space="preserve">as the “ex-date”, according to art. 2, para. 2, letter l) of Regulation no. </w:t>
      </w:r>
      <w:proofErr w:type="gramStart"/>
      <w:r w:rsidRPr="00765CE2">
        <w:t>5/2018;</w:t>
      </w:r>
      <w:proofErr w:type="gramEnd"/>
      <w:r w:rsidRPr="00765CE2">
        <w:t xml:space="preserve"> </w:t>
      </w:r>
    </w:p>
    <w:p w14:paraId="2B2F5B99" w14:textId="7B802375" w:rsidR="004B4950" w:rsidRPr="008172A2" w:rsidRDefault="004B4950" w:rsidP="008619D5">
      <w:pPr>
        <w:jc w:val="both"/>
        <w:rPr>
          <w:rFonts w:ascii="Times New Roman" w:hAnsi="Times New Roman"/>
          <w:lang w:val="ro-RO"/>
        </w:rPr>
      </w:pPr>
    </w:p>
    <w:p w14:paraId="114146A1" w14:textId="356051A4" w:rsidR="003D7850" w:rsidRPr="009F0230" w:rsidRDefault="003D7850" w:rsidP="003D7850">
      <w:pPr>
        <w:jc w:val="both"/>
        <w:rPr>
          <w:rFonts w:ascii="Times New Roman" w:hAnsi="Times New Roman"/>
          <w:u w:val="single"/>
        </w:rPr>
      </w:pPr>
      <w:r w:rsidRPr="009F0230">
        <w:rPr>
          <w:rFonts w:ascii="Times New Roman" w:hAnsi="Times New Roman"/>
          <w:u w:val="single"/>
        </w:rPr>
        <w:t xml:space="preserve">Article </w:t>
      </w:r>
      <w:r w:rsidR="00137B36">
        <w:rPr>
          <w:rFonts w:ascii="Times New Roman" w:hAnsi="Times New Roman"/>
          <w:u w:val="single"/>
        </w:rPr>
        <w:t>4</w:t>
      </w:r>
    </w:p>
    <w:p w14:paraId="103F57D9" w14:textId="1C88C789" w:rsidR="003D7850" w:rsidRDefault="00137B36" w:rsidP="003D7850">
      <w:pPr>
        <w:jc w:val="both"/>
        <w:rPr>
          <w:rFonts w:ascii="Times New Roman" w:hAnsi="Times New Roman"/>
        </w:rPr>
      </w:pPr>
      <w:r w:rsidRPr="00137B36">
        <w:rPr>
          <w:rFonts w:ascii="Times New Roman" w:hAnsi="Times New Roman"/>
        </w:rPr>
        <w:t>In the presence of shareholders representing _______% of the share capital and _______% of the total voting rights, with the affirmative vote of the shareholders representing _______% of the share capital and _______% of the votes held by the shareholders present or represented</w:t>
      </w:r>
      <w:r w:rsidR="003D7850" w:rsidRPr="008619D5">
        <w:rPr>
          <w:rFonts w:ascii="Times New Roman" w:hAnsi="Times New Roman"/>
        </w:rPr>
        <w:t xml:space="preserve">, it is hereby </w:t>
      </w:r>
      <w:r w:rsidR="003D7850" w:rsidRPr="003D7850">
        <w:rPr>
          <w:rFonts w:ascii="Times New Roman" w:hAnsi="Times New Roman"/>
          <w:b/>
          <w:bCs/>
        </w:rPr>
        <w:t>[approves/rejects]</w:t>
      </w:r>
      <w:r w:rsidR="003D7850" w:rsidRPr="008619D5">
        <w:rPr>
          <w:rFonts w:ascii="Times New Roman" w:hAnsi="Times New Roman"/>
        </w:rPr>
        <w:t xml:space="preserve"> </w:t>
      </w:r>
      <w:r w:rsidR="003D7850">
        <w:rPr>
          <w:rStyle w:val="longtext"/>
          <w:rFonts w:ascii="Times New Roman" w:hAnsi="Times New Roman"/>
          <w:szCs w:val="22"/>
        </w:rPr>
        <w:t>e</w:t>
      </w:r>
      <w:r w:rsidR="003D7850" w:rsidRPr="00724A0D">
        <w:rPr>
          <w:rStyle w:val="longtext"/>
          <w:rFonts w:ascii="Times New Roman" w:hAnsi="Times New Roman"/>
          <w:szCs w:val="22"/>
        </w:rPr>
        <w:t xml:space="preserve">mpowering Mr. </w:t>
      </w:r>
      <w:r w:rsidR="003D7850" w:rsidRPr="00724A0D">
        <w:rPr>
          <w:rFonts w:ascii="Times New Roman" w:hAnsi="Times New Roman"/>
          <w:szCs w:val="22"/>
          <w:lang w:val="ro-RO"/>
        </w:rPr>
        <w:t>Abzal Doszhanov</w:t>
      </w:r>
      <w:r w:rsidR="003D7850" w:rsidRPr="00724A0D">
        <w:rPr>
          <w:rStyle w:val="longtext"/>
          <w:rFonts w:ascii="Times New Roman" w:hAnsi="Times New Roman"/>
          <w:szCs w:val="22"/>
        </w:rPr>
        <w:t xml:space="preserve">, General Manager and member of the Board of Directors, </w:t>
      </w:r>
      <w:r w:rsidR="003D7850" w:rsidRPr="00724A0D">
        <w:rPr>
          <w:rStyle w:val="hps"/>
          <w:rFonts w:ascii="Times New Roman" w:hAnsi="Times New Roman"/>
          <w:szCs w:val="22"/>
        </w:rPr>
        <w:t xml:space="preserve">to conclude and/or sign for on behalf of the Company and/or of its shareholders the resolutions which are to be adopted within this </w:t>
      </w:r>
      <w:r>
        <w:rPr>
          <w:rStyle w:val="hps"/>
          <w:rFonts w:ascii="Times New Roman" w:hAnsi="Times New Roman"/>
          <w:szCs w:val="22"/>
        </w:rPr>
        <w:t>E</w:t>
      </w:r>
      <w:r w:rsidR="003D7850" w:rsidRPr="00724A0D">
        <w:rPr>
          <w:rStyle w:val="hps"/>
          <w:rFonts w:ascii="Times New Roman" w:hAnsi="Times New Roman"/>
          <w:szCs w:val="22"/>
        </w:rPr>
        <w:t>GMS and to carry out any and all requisite proceedings for such adopted resolutions to be registered, rendered enforceable, against third parties and published, the said proxy being entitled to subdelegate third parties to act for such purpose</w:t>
      </w:r>
      <w:r w:rsidR="003D7850" w:rsidRPr="00B74612">
        <w:rPr>
          <w:rStyle w:val="hps"/>
          <w:rFonts w:ascii="Times New Roman" w:hAnsi="Times New Roman"/>
        </w:rPr>
        <w:t>.</w:t>
      </w:r>
    </w:p>
    <w:p w14:paraId="37B1E43A" w14:textId="77777777" w:rsidR="000256D7" w:rsidRPr="008172A2" w:rsidRDefault="000256D7" w:rsidP="004B4950">
      <w:pPr>
        <w:jc w:val="both"/>
        <w:rPr>
          <w:rFonts w:ascii="Times New Roman" w:hAnsi="Times New Roman"/>
          <w:lang w:val="ro-RO"/>
        </w:rPr>
      </w:pP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6D3DFAA1"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Abzal Doszhanov</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2BF2831D"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137B36">
        <w:rPr>
          <w:rFonts w:ascii="Times New Roman" w:hAnsi="Times New Roman"/>
        </w:rPr>
        <w:t>4</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246DB7">
        <w:rPr>
          <w:rFonts w:ascii="Times New Roman" w:hAnsi="Times New Roman"/>
        </w:rPr>
        <w:t>1</w:t>
      </w:r>
      <w:r w:rsidRPr="009F0230">
        <w:rPr>
          <w:rFonts w:ascii="Times New Roman" w:hAnsi="Times New Roman"/>
        </w:rPr>
        <w:t xml:space="preserve"> of the General </w:t>
      </w:r>
      <w:r w:rsidR="007D6EF0">
        <w:rPr>
          <w:rFonts w:ascii="Times New Roman" w:hAnsi="Times New Roman"/>
        </w:rPr>
        <w:t>Extrao</w:t>
      </w:r>
      <w:r w:rsidRPr="009F0230">
        <w:rPr>
          <w:rFonts w:ascii="Times New Roman" w:hAnsi="Times New Roman"/>
        </w:rPr>
        <w:t>rdinary Meeting of Shareholders as of [</w:t>
      </w:r>
      <w:r w:rsidR="00137B36">
        <w:rPr>
          <w:rFonts w:ascii="Times New Roman" w:hAnsi="Times New Roman"/>
        </w:rPr>
        <w:t>20/21</w:t>
      </w:r>
      <w:r w:rsidRPr="009F0230">
        <w:rPr>
          <w:rFonts w:ascii="Times New Roman" w:hAnsi="Times New Roman"/>
        </w:rPr>
        <w:t>].</w:t>
      </w:r>
      <w:r w:rsidR="00137B36">
        <w:rPr>
          <w:rFonts w:ascii="Times New Roman" w:hAnsi="Times New Roman"/>
        </w:rPr>
        <w:t>10</w:t>
      </w:r>
      <w:r w:rsidR="00246DB7">
        <w:rPr>
          <w:rFonts w:ascii="Times New Roman" w:hAnsi="Times New Roman"/>
        </w:rPr>
        <w:t>.2021</w:t>
      </w:r>
    </w:p>
    <w:p w14:paraId="734599A5" w14:textId="77777777" w:rsidR="003D7850" w:rsidRPr="009F0230" w:rsidRDefault="003D7850" w:rsidP="003D7850">
      <w:pPr>
        <w:rPr>
          <w:rFonts w:ascii="Times New Roman" w:hAnsi="Times New Roman"/>
        </w:rPr>
      </w:pPr>
    </w:p>
    <w:p w14:paraId="5024512B" w14:textId="77777777" w:rsidR="003D7850" w:rsidRPr="009F0230" w:rsidRDefault="003D7850" w:rsidP="003D7850">
      <w:pPr>
        <w:rPr>
          <w:rFonts w:ascii="Times New Roman" w:hAnsi="Times New Roman"/>
        </w:rPr>
      </w:pPr>
    </w:p>
    <w:p w14:paraId="1C4AACC6" w14:textId="77777777" w:rsidR="003D7850" w:rsidRPr="009F0230" w:rsidRDefault="003D7850" w:rsidP="003D7850">
      <w:pPr>
        <w:jc w:val="both"/>
        <w:rPr>
          <w:rFonts w:ascii="Times New Roman" w:hAnsi="Times New Roman"/>
        </w:rPr>
      </w:pPr>
      <w:r w:rsidRPr="009F0230">
        <w:rPr>
          <w:rFonts w:ascii="Times New Roman" w:hAnsi="Times New Roman"/>
        </w:rPr>
        <w:t>Meeting secretaries:</w:t>
      </w:r>
    </w:p>
    <w:p w14:paraId="4F3BC9C2" w14:textId="77777777" w:rsidR="004B4950" w:rsidRPr="008172A2" w:rsidRDefault="004B4950" w:rsidP="004B4950">
      <w:pPr>
        <w:rPr>
          <w:rFonts w:ascii="Times New Roman" w:hAnsi="Times New Roman"/>
        </w:rPr>
      </w:pPr>
    </w:p>
    <w:p w14:paraId="0AA2800D" w14:textId="77777777" w:rsidR="00302C7D" w:rsidRPr="008172A2" w:rsidRDefault="00302C7D" w:rsidP="004B4950">
      <w:pPr>
        <w:rPr>
          <w:rFonts w:ascii="Times New Roman" w:hAnsi="Times New Roman"/>
        </w:rPr>
      </w:pPr>
    </w:p>
    <w:sectPr w:rsidR="00302C7D" w:rsidRPr="008172A2" w:rsidSect="00EA09F3">
      <w:headerReference w:type="default" r:id="rId6"/>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FCA67" w14:textId="77777777" w:rsidR="00D35306" w:rsidRDefault="00D35306" w:rsidP="00302C7D">
      <w:r>
        <w:separator/>
      </w:r>
    </w:p>
  </w:endnote>
  <w:endnote w:type="continuationSeparator" w:id="0">
    <w:p w14:paraId="6459DBE4" w14:textId="77777777" w:rsidR="00D35306" w:rsidRDefault="00D35306"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 xml:space="preserve">S.C. </w:t>
    </w:r>
    <w:proofErr w:type="spellStart"/>
    <w:r w:rsidR="00E83608" w:rsidRPr="00F13956">
      <w:rPr>
        <w:rFonts w:ascii="Century Gothic" w:hAnsi="Century Gothic"/>
        <w:b/>
        <w:bCs/>
        <w:sz w:val="16"/>
        <w:szCs w:val="16"/>
      </w:rPr>
      <w:t>Rompetrol</w:t>
    </w:r>
    <w:proofErr w:type="spellEnd"/>
    <w:r w:rsidR="00E83608" w:rsidRPr="00F13956">
      <w:rPr>
        <w:rFonts w:ascii="Century Gothic" w:hAnsi="Century Gothic"/>
        <w:b/>
        <w:bCs/>
        <w:sz w:val="16"/>
        <w:szCs w:val="16"/>
      </w:rPr>
      <w:t xml:space="preserve">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3F768" w14:textId="77777777" w:rsidR="00D35306" w:rsidRDefault="00D35306" w:rsidP="00302C7D">
      <w:r>
        <w:separator/>
      </w:r>
    </w:p>
  </w:footnote>
  <w:footnote w:type="continuationSeparator" w:id="0">
    <w:p w14:paraId="612E3D88" w14:textId="77777777" w:rsidR="00D35306" w:rsidRDefault="00D35306"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8351F"/>
    <w:rsid w:val="000D728A"/>
    <w:rsid w:val="00137B36"/>
    <w:rsid w:val="001A436B"/>
    <w:rsid w:val="001E08D0"/>
    <w:rsid w:val="001E31D3"/>
    <w:rsid w:val="00200FFE"/>
    <w:rsid w:val="0020291A"/>
    <w:rsid w:val="002152D8"/>
    <w:rsid w:val="00246DB7"/>
    <w:rsid w:val="00302C7D"/>
    <w:rsid w:val="003D7850"/>
    <w:rsid w:val="00406FCA"/>
    <w:rsid w:val="0043580F"/>
    <w:rsid w:val="004A3192"/>
    <w:rsid w:val="004B4950"/>
    <w:rsid w:val="004D553F"/>
    <w:rsid w:val="004F1369"/>
    <w:rsid w:val="005C790A"/>
    <w:rsid w:val="005E5B75"/>
    <w:rsid w:val="006B2C26"/>
    <w:rsid w:val="0075367D"/>
    <w:rsid w:val="007D38DB"/>
    <w:rsid w:val="007D6EF0"/>
    <w:rsid w:val="008172A2"/>
    <w:rsid w:val="008361CA"/>
    <w:rsid w:val="008619D5"/>
    <w:rsid w:val="00894376"/>
    <w:rsid w:val="008C5AA5"/>
    <w:rsid w:val="00911CB7"/>
    <w:rsid w:val="009741B0"/>
    <w:rsid w:val="009A59D5"/>
    <w:rsid w:val="00A47A74"/>
    <w:rsid w:val="00A638A3"/>
    <w:rsid w:val="00A7168F"/>
    <w:rsid w:val="00A748BD"/>
    <w:rsid w:val="00A936B3"/>
    <w:rsid w:val="00AB155F"/>
    <w:rsid w:val="00AC73E2"/>
    <w:rsid w:val="00C30DEF"/>
    <w:rsid w:val="00C32482"/>
    <w:rsid w:val="00CE3166"/>
    <w:rsid w:val="00D10E8D"/>
    <w:rsid w:val="00D35306"/>
    <w:rsid w:val="00D35A79"/>
    <w:rsid w:val="00D55DF5"/>
    <w:rsid w:val="00D72B19"/>
    <w:rsid w:val="00DE296C"/>
    <w:rsid w:val="00E05717"/>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2021-09-17T14:46:00Z</dcterms:created>
  <dcterms:modified xsi:type="dcterms:W3CDTF">2021-09-17T14:46:00Z</dcterms:modified>
</cp:coreProperties>
</file>